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C00" w:rsidRDefault="003E38E4" w:rsidP="00BD48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аттестационная работа по ОБЖ</w:t>
      </w:r>
    </w:p>
    <w:p w:rsidR="001E0C00" w:rsidRDefault="001E0C00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3 вариант</w:t>
      </w:r>
      <w:r w:rsidR="00BD4854">
        <w:rPr>
          <w:rFonts w:ascii="Times New Roman" w:hAnsi="Times New Roman" w:cs="Times New Roman"/>
          <w:b/>
          <w:sz w:val="24"/>
          <w:szCs w:val="24"/>
        </w:rPr>
        <w:t xml:space="preserve"> (Демоверсия)</w:t>
      </w:r>
    </w:p>
    <w:p w:rsidR="001E0C00" w:rsidRDefault="001E0C00" w:rsidP="00BD48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часть</w:t>
      </w:r>
      <w:r w:rsidR="00A21EC3">
        <w:rPr>
          <w:rFonts w:ascii="Times New Roman" w:hAnsi="Times New Roman" w:cs="Times New Roman"/>
          <w:b/>
          <w:sz w:val="24"/>
          <w:szCs w:val="24"/>
        </w:rPr>
        <w:t>. А</w:t>
      </w:r>
    </w:p>
    <w:p w:rsidR="001E0C00" w:rsidRDefault="001E0C00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E0C00" w:rsidRDefault="0010730B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1.По токсичности на первом месте стоит:</w:t>
      </w:r>
    </w:p>
    <w:p w:rsidR="001E0C00" w:rsidRPr="0010730B" w:rsidRDefault="0010730B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хлор;</w:t>
      </w:r>
    </w:p>
    <w:p w:rsidR="001E0C00" w:rsidRPr="0010730B" w:rsidRDefault="0010730B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пары ртути;</w:t>
      </w:r>
    </w:p>
    <w:p w:rsidR="001E0C00" w:rsidRPr="0010730B" w:rsidRDefault="0010730B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аммиак;</w:t>
      </w:r>
    </w:p>
    <w:p w:rsidR="001E0C00" w:rsidRPr="0010730B" w:rsidRDefault="0010730B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сероводород.</w:t>
      </w:r>
    </w:p>
    <w:p w:rsidR="001E0C00" w:rsidRDefault="0010730B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2.Какие химические соединения, попадая в атмосферу и взаимодействуя с влагой, могут вызвать кислотные осадки:</w:t>
      </w:r>
    </w:p>
    <w:p w:rsidR="001E0C00" w:rsidRPr="0010730B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диоксид серы и оксиды азота;</w:t>
      </w:r>
    </w:p>
    <w:p w:rsidR="001E0C00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свинец и его соединения;</w:t>
      </w:r>
    </w:p>
    <w:p w:rsidR="001E0C00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ртуть и её соединения;</w:t>
      </w:r>
    </w:p>
    <w:p w:rsidR="001E0C00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бензин и пшенное масло.</w:t>
      </w:r>
    </w:p>
    <w:p w:rsidR="001E0C00" w:rsidRDefault="000326D6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3.Сколько степеней бывает у лучевой болезни?</w:t>
      </w:r>
    </w:p>
    <w:p w:rsidR="001E0C00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2 степени;</w:t>
      </w:r>
    </w:p>
    <w:p w:rsidR="00D61FDD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3 степени;</w:t>
      </w:r>
    </w:p>
    <w:p w:rsidR="00D61FDD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4 степени;</w:t>
      </w:r>
    </w:p>
    <w:p w:rsidR="00D61FDD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5 степени.</w:t>
      </w:r>
    </w:p>
    <w:p w:rsidR="00D61FDD" w:rsidRDefault="000326D6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4.Укажите основной приём первой помощи при обмороке:</w:t>
      </w:r>
    </w:p>
    <w:p w:rsidR="00D61FDD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открыть окно;</w:t>
      </w:r>
    </w:p>
    <w:p w:rsidR="00D61FDD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дать прохладное питьё;</w:t>
      </w:r>
    </w:p>
    <w:p w:rsidR="00D61FDD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уложить на спину, приподнять ноги на 30-45 см;</w:t>
      </w:r>
    </w:p>
    <w:p w:rsidR="00D61FDD" w:rsidRPr="000326D6" w:rsidRDefault="000326D6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побрызгать </w:t>
      </w:r>
      <w:r w:rsidR="009721FD">
        <w:rPr>
          <w:rFonts w:ascii="Times New Roman" w:hAnsi="Times New Roman" w:cs="Times New Roman"/>
          <w:sz w:val="24"/>
          <w:szCs w:val="24"/>
        </w:rPr>
        <w:t>холодной водой на лицо пострадавшего.</w:t>
      </w:r>
    </w:p>
    <w:p w:rsidR="00D61FDD" w:rsidRDefault="009721FD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5.Какие группы опасных природных явлений наиболее распространены в РФ?</w:t>
      </w:r>
    </w:p>
    <w:p w:rsidR="00D61FDD" w:rsidRPr="009721FD" w:rsidRDefault="009721FD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космические, подземные, надземные, вулканические, снежные;</w:t>
      </w:r>
    </w:p>
    <w:p w:rsidR="00D61FDD" w:rsidRPr="009721FD" w:rsidRDefault="009721FD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чрезвычайные, местные, ситуационные, ландшафтные, биологические;</w:t>
      </w:r>
    </w:p>
    <w:p w:rsidR="00EA1642" w:rsidRPr="009721FD" w:rsidRDefault="009721FD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геологические, метеорологические, гидрологические, природные;</w:t>
      </w:r>
    </w:p>
    <w:p w:rsidR="00EA1642" w:rsidRPr="009721FD" w:rsidRDefault="009721FD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океанические, атмосферные, динамические, визуальные, медицинские.</w:t>
      </w:r>
    </w:p>
    <w:p w:rsidR="00EA1642" w:rsidRDefault="009721FD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B12D3E">
        <w:rPr>
          <w:rFonts w:ascii="Times New Roman" w:hAnsi="Times New Roman" w:cs="Times New Roman"/>
          <w:b/>
          <w:sz w:val="24"/>
          <w:szCs w:val="24"/>
        </w:rPr>
        <w:t>В соответствии с постановлением Правительства от 21.05.07 г. №304 ЧС, территория которой затрагивает территорию двух и более субъектов РФ носит название</w:t>
      </w:r>
    </w:p>
    <w:p w:rsidR="00EA1642" w:rsidRPr="00B12D3E" w:rsidRDefault="00B12D3E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ЧС локального характера;</w:t>
      </w:r>
    </w:p>
    <w:p w:rsidR="00EA1642" w:rsidRPr="00B12D3E" w:rsidRDefault="00B12D3E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ЧС муниципального характера;</w:t>
      </w:r>
    </w:p>
    <w:p w:rsidR="00EA1642" w:rsidRPr="00B12D3E" w:rsidRDefault="00B12D3E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ЧС межрегионального характера;</w:t>
      </w:r>
    </w:p>
    <w:p w:rsidR="00EA1642" w:rsidRPr="00B12D3E" w:rsidRDefault="00B12D3E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ЧС межмуниципального характера.</w:t>
      </w:r>
    </w:p>
    <w:p w:rsidR="00EA1642" w:rsidRDefault="00B12D3E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7.Самым опасным излучением для человека является:</w:t>
      </w:r>
    </w:p>
    <w:p w:rsidR="00EA1642" w:rsidRPr="00B12D3E" w:rsidRDefault="00B12D3E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альфа – излучение;</w:t>
      </w:r>
    </w:p>
    <w:p w:rsidR="00EA1642" w:rsidRPr="00B12D3E" w:rsidRDefault="00B12D3E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85331D">
        <w:rPr>
          <w:rFonts w:ascii="Times New Roman" w:hAnsi="Times New Roman" w:cs="Times New Roman"/>
          <w:sz w:val="24"/>
          <w:szCs w:val="24"/>
        </w:rPr>
        <w:t>бета – излучение;</w:t>
      </w:r>
    </w:p>
    <w:p w:rsidR="00EA1642" w:rsidRPr="0085331D" w:rsidRDefault="0085331D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гамма – излучение.</w:t>
      </w:r>
    </w:p>
    <w:p w:rsidR="00EA1642" w:rsidRDefault="0085331D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8.Среди перечисленных ниже поражающих факторов укажите те, которые характерны для взрыва:</w:t>
      </w:r>
    </w:p>
    <w:p w:rsidR="00EA1642" w:rsidRPr="0085331D" w:rsidRDefault="0085331D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высокая температура;</w:t>
      </w:r>
    </w:p>
    <w:p w:rsidR="00EA1642" w:rsidRPr="0085331D" w:rsidRDefault="0085331D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осколочные поля;</w:t>
      </w:r>
    </w:p>
    <w:p w:rsidR="00EA1642" w:rsidRPr="0085331D" w:rsidRDefault="0085331D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волна прорыва;</w:t>
      </w:r>
    </w:p>
    <w:p w:rsidR="00EA1642" w:rsidRPr="0085331D" w:rsidRDefault="0085331D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сильная загазованность местности;</w:t>
      </w:r>
    </w:p>
    <w:p w:rsidR="00EA1642" w:rsidRPr="008406B8" w:rsidRDefault="008406B8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ударная волна.</w:t>
      </w:r>
    </w:p>
    <w:p w:rsidR="00EA1642" w:rsidRPr="008406B8" w:rsidRDefault="008406B8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9.Процесс горения протекает при следующих условиях:</w:t>
      </w:r>
    </w:p>
    <w:p w:rsidR="00EA1642" w:rsidRPr="008406B8" w:rsidRDefault="008406B8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горючего вещества;</w:t>
      </w:r>
    </w:p>
    <w:p w:rsidR="00EA1642" w:rsidRPr="008406B8" w:rsidRDefault="008406B8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наличие окислителя;</w:t>
      </w:r>
    </w:p>
    <w:p w:rsidR="008406B8" w:rsidRPr="008406B8" w:rsidRDefault="008406B8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наличие условий для теплообмена;</w:t>
      </w:r>
    </w:p>
    <w:p w:rsidR="008406B8" w:rsidRPr="008406B8" w:rsidRDefault="008406B8" w:rsidP="006344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наличие источника воспламенения. Найдите ошибку в приведённых примерах.</w:t>
      </w:r>
    </w:p>
    <w:p w:rsidR="008406B8" w:rsidRDefault="008406B8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06B8" w:rsidRDefault="003E38E4" w:rsidP="003E38E4">
      <w:pPr>
        <w:tabs>
          <w:tab w:val="left" w:pos="37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2 часть. Б</w:t>
      </w:r>
    </w:p>
    <w:p w:rsidR="008406B8" w:rsidRDefault="008406B8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06B8" w:rsidRPr="003E38E4" w:rsidRDefault="003E38E4" w:rsidP="0063443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*10. Радиоактивные вещества это: ( Задание с развёрнутым ответом).</w:t>
      </w:r>
    </w:p>
    <w:p w:rsidR="008406B8" w:rsidRDefault="00173FB9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06B8" w:rsidRDefault="008406B8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06B8" w:rsidRDefault="008406B8" w:rsidP="006344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2AC6" w:rsidRPr="00A21EC3" w:rsidRDefault="00702AC6" w:rsidP="00A21EC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02AC6" w:rsidRPr="00A21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930"/>
    <w:rsid w:val="0000332D"/>
    <w:rsid w:val="000326D6"/>
    <w:rsid w:val="00060BA1"/>
    <w:rsid w:val="00074E1F"/>
    <w:rsid w:val="0010730B"/>
    <w:rsid w:val="00173FB9"/>
    <w:rsid w:val="00184AAB"/>
    <w:rsid w:val="001A4D75"/>
    <w:rsid w:val="001A68E4"/>
    <w:rsid w:val="001C101B"/>
    <w:rsid w:val="001E0C00"/>
    <w:rsid w:val="00284999"/>
    <w:rsid w:val="002A2011"/>
    <w:rsid w:val="002F2001"/>
    <w:rsid w:val="003335F7"/>
    <w:rsid w:val="00381930"/>
    <w:rsid w:val="003E38E4"/>
    <w:rsid w:val="00425431"/>
    <w:rsid w:val="004E397F"/>
    <w:rsid w:val="004F3B2B"/>
    <w:rsid w:val="004F76A0"/>
    <w:rsid w:val="00553A43"/>
    <w:rsid w:val="00593C32"/>
    <w:rsid w:val="005A5110"/>
    <w:rsid w:val="006153B7"/>
    <w:rsid w:val="00634438"/>
    <w:rsid w:val="006B4CF0"/>
    <w:rsid w:val="00702AC6"/>
    <w:rsid w:val="007252D7"/>
    <w:rsid w:val="00766D28"/>
    <w:rsid w:val="007E6177"/>
    <w:rsid w:val="008406B8"/>
    <w:rsid w:val="0085331D"/>
    <w:rsid w:val="008D6E02"/>
    <w:rsid w:val="008F664F"/>
    <w:rsid w:val="009001D5"/>
    <w:rsid w:val="00946428"/>
    <w:rsid w:val="009721FD"/>
    <w:rsid w:val="009D4E7A"/>
    <w:rsid w:val="009E709A"/>
    <w:rsid w:val="009F58DA"/>
    <w:rsid w:val="00A21EC3"/>
    <w:rsid w:val="00A37316"/>
    <w:rsid w:val="00A63212"/>
    <w:rsid w:val="00A81313"/>
    <w:rsid w:val="00AA2F04"/>
    <w:rsid w:val="00B12D3E"/>
    <w:rsid w:val="00B27C7E"/>
    <w:rsid w:val="00BC062B"/>
    <w:rsid w:val="00BD4854"/>
    <w:rsid w:val="00BE5D1B"/>
    <w:rsid w:val="00C96F85"/>
    <w:rsid w:val="00D40EC5"/>
    <w:rsid w:val="00D61FDD"/>
    <w:rsid w:val="00D911AB"/>
    <w:rsid w:val="00DA7E02"/>
    <w:rsid w:val="00E134AF"/>
    <w:rsid w:val="00E71658"/>
    <w:rsid w:val="00E92AE0"/>
    <w:rsid w:val="00EA1642"/>
    <w:rsid w:val="00F101F7"/>
    <w:rsid w:val="00F9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6CE0E-2FF0-413F-869B-4E7B6ACB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443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33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D4E7A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074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074E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6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Регина Ильясовна</cp:lastModifiedBy>
  <cp:revision>24</cp:revision>
  <cp:lastPrinted>2018-03-20T05:03:00Z</cp:lastPrinted>
  <dcterms:created xsi:type="dcterms:W3CDTF">2020-01-19T08:09:00Z</dcterms:created>
  <dcterms:modified xsi:type="dcterms:W3CDTF">2020-02-25T18:42:00Z</dcterms:modified>
</cp:coreProperties>
</file>